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B7DB3" w14:textId="16958428" w:rsidR="001F0899" w:rsidRPr="003934DA" w:rsidRDefault="001F0899" w:rsidP="003934DA">
      <w:pPr>
        <w:spacing w:after="0" w:line="240" w:lineRule="auto"/>
        <w:ind w:left="104" w:right="57"/>
        <w:jc w:val="center"/>
        <w:rPr>
          <w:b/>
          <w:bCs/>
          <w:sz w:val="22"/>
          <w:szCs w:val="22"/>
        </w:rPr>
      </w:pPr>
      <w:r w:rsidRPr="003934DA">
        <w:rPr>
          <w:b/>
          <w:bCs/>
          <w:sz w:val="22"/>
          <w:szCs w:val="22"/>
        </w:rPr>
        <w:t>Ochrona danych os</w:t>
      </w:r>
      <w:r w:rsidR="009D6780" w:rsidRPr="003934DA">
        <w:rPr>
          <w:b/>
          <w:bCs/>
          <w:sz w:val="22"/>
          <w:szCs w:val="22"/>
        </w:rPr>
        <w:t>obowych – klauzula informacyjna</w:t>
      </w:r>
    </w:p>
    <w:p w14:paraId="2DD87CA7" w14:textId="77777777" w:rsidR="001F0899" w:rsidRPr="003934DA" w:rsidRDefault="001F0899" w:rsidP="003934DA">
      <w:pPr>
        <w:spacing w:after="0" w:line="240" w:lineRule="auto"/>
        <w:ind w:left="104" w:right="57"/>
        <w:jc w:val="both"/>
        <w:rPr>
          <w:sz w:val="22"/>
          <w:szCs w:val="22"/>
        </w:rPr>
      </w:pPr>
    </w:p>
    <w:p w14:paraId="61D1E2EA" w14:textId="77777777" w:rsidR="001F0899" w:rsidRPr="003934DA" w:rsidRDefault="001F0899" w:rsidP="003934DA">
      <w:pPr>
        <w:spacing w:after="0" w:line="240" w:lineRule="auto"/>
        <w:ind w:left="360"/>
        <w:jc w:val="both"/>
        <w:rPr>
          <w:color w:val="000000"/>
          <w:sz w:val="22"/>
          <w:szCs w:val="22"/>
        </w:rPr>
      </w:pPr>
      <w:r w:rsidRPr="003934DA"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E37B502" w14:textId="3A8EC524" w:rsidR="003934DA" w:rsidRPr="003934DA" w:rsidRDefault="003934DA" w:rsidP="003934DA">
      <w:pPr>
        <w:spacing w:after="0" w:line="240" w:lineRule="auto"/>
        <w:ind w:left="36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- </w:t>
      </w:r>
      <w:r w:rsidRPr="003934DA">
        <w:rPr>
          <w:kern w:val="2"/>
          <w:sz w:val="22"/>
          <w:szCs w:val="22"/>
        </w:rPr>
        <w:t>Administratorem Pani/Pana danych osobowych jest  Gmina Szczytniki z siedzibą: Urząd Gminy w Szczytnikach, 62-865 Szczytniki 139, reprezentowane przez Wójta Gminy Szczytniki (nr tel. 62/7625001, e-mail: sekretariat@szczytniki.ug.gov.pl)</w:t>
      </w:r>
    </w:p>
    <w:p w14:paraId="2A27D822" w14:textId="77777777" w:rsidR="003934DA" w:rsidRPr="003934DA" w:rsidRDefault="003934DA" w:rsidP="003934DA">
      <w:pPr>
        <w:spacing w:after="0" w:line="240" w:lineRule="auto"/>
        <w:ind w:left="360"/>
        <w:jc w:val="both"/>
        <w:rPr>
          <w:kern w:val="2"/>
          <w:sz w:val="22"/>
          <w:szCs w:val="22"/>
        </w:rPr>
      </w:pPr>
      <w:r w:rsidRPr="003934DA">
        <w:rPr>
          <w:kern w:val="2"/>
          <w:sz w:val="22"/>
          <w:szCs w:val="22"/>
        </w:rPr>
        <w:t>-</w:t>
      </w:r>
      <w:r w:rsidRPr="003934DA">
        <w:rPr>
          <w:kern w:val="2"/>
          <w:sz w:val="22"/>
          <w:szCs w:val="22"/>
        </w:rPr>
        <w:tab/>
        <w:t>Administrator wyznaczył inspektora ochrony danych, który w jego imieniu nadzoruje sferę przetwarzania danych osobowych. Kontakt do IOD – iodo@szczytniki.ug.gov.pl</w:t>
      </w:r>
    </w:p>
    <w:p w14:paraId="0BA20F0F" w14:textId="715A7ED5" w:rsidR="001F0899" w:rsidRPr="003934DA" w:rsidRDefault="001F0899" w:rsidP="003934DA">
      <w:pPr>
        <w:spacing w:after="0" w:line="240" w:lineRule="auto"/>
        <w:ind w:left="360"/>
        <w:jc w:val="both"/>
        <w:rPr>
          <w:sz w:val="22"/>
          <w:szCs w:val="22"/>
        </w:rPr>
      </w:pPr>
      <w:r w:rsidRPr="003934DA">
        <w:rPr>
          <w:sz w:val="22"/>
          <w:szCs w:val="22"/>
        </w:rPr>
        <w:t>-</w:t>
      </w:r>
      <w:r w:rsidRPr="003934DA">
        <w:rPr>
          <w:sz w:val="22"/>
          <w:szCs w:val="22"/>
        </w:rPr>
        <w:tab/>
        <w:t xml:space="preserve">Pani/Pana dane osobowe przetwarzane będą na podstawie art. 6 ust. 1 lit. c RODO w celu związanym z postępowaniem o udzielenie zamówienia publicznego prowadzonym w trybie ustawy Prawo zamówień publicznych – ogłoszenie o zamówieniu - procedura   na podstawie art. 138o ustawy </w:t>
      </w:r>
      <w:proofErr w:type="spellStart"/>
      <w:r w:rsidRPr="003934DA">
        <w:rPr>
          <w:sz w:val="22"/>
          <w:szCs w:val="22"/>
        </w:rPr>
        <w:t>Pzp</w:t>
      </w:r>
      <w:proofErr w:type="spellEnd"/>
      <w:r w:rsidRPr="003934DA">
        <w:rPr>
          <w:sz w:val="22"/>
          <w:szCs w:val="22"/>
        </w:rPr>
        <w:t>;</w:t>
      </w:r>
    </w:p>
    <w:p w14:paraId="63286805" w14:textId="77777777" w:rsidR="001F0899" w:rsidRPr="003934DA" w:rsidRDefault="001F0899" w:rsidP="003934DA">
      <w:pPr>
        <w:spacing w:after="0" w:line="240" w:lineRule="auto"/>
        <w:ind w:left="360"/>
        <w:jc w:val="both"/>
        <w:rPr>
          <w:sz w:val="22"/>
          <w:szCs w:val="22"/>
        </w:rPr>
      </w:pPr>
      <w:r w:rsidRPr="003934DA">
        <w:rPr>
          <w:sz w:val="22"/>
          <w:szCs w:val="22"/>
        </w:rPr>
        <w:t>-</w:t>
      </w:r>
      <w:r w:rsidRPr="003934DA">
        <w:rPr>
          <w:sz w:val="22"/>
          <w:szCs w:val="22"/>
        </w:rPr>
        <w:tab/>
        <w:t>odbiorcami danych osobowych Wykonawcy będą osoby lub podmioty, którym udostępniona zostanie dokumentacja postępowania w oparciu o 13 i 14 ustawy  z dnia 06 września 2001r  o dostępie do informacji publicznej (</w:t>
      </w:r>
      <w:proofErr w:type="spellStart"/>
      <w:r w:rsidRPr="003934DA">
        <w:rPr>
          <w:sz w:val="22"/>
          <w:szCs w:val="22"/>
        </w:rPr>
        <w:t>t.j</w:t>
      </w:r>
      <w:proofErr w:type="spellEnd"/>
      <w:r w:rsidRPr="003934DA">
        <w:rPr>
          <w:sz w:val="22"/>
          <w:szCs w:val="22"/>
        </w:rPr>
        <w:t>. Dz.  U.  z  2018  r. poz.  1330 ze zm.)</w:t>
      </w:r>
    </w:p>
    <w:p w14:paraId="202B8327" w14:textId="77777777" w:rsidR="001F0899" w:rsidRPr="003934DA" w:rsidRDefault="001F0899" w:rsidP="003934DA">
      <w:pPr>
        <w:spacing w:after="0" w:line="240" w:lineRule="auto"/>
        <w:ind w:left="360"/>
        <w:jc w:val="both"/>
        <w:rPr>
          <w:sz w:val="22"/>
          <w:szCs w:val="22"/>
        </w:rPr>
      </w:pPr>
      <w:r w:rsidRPr="003934DA">
        <w:rPr>
          <w:sz w:val="22"/>
          <w:szCs w:val="22"/>
        </w:rPr>
        <w:t>-</w:t>
      </w:r>
      <w:r w:rsidRPr="003934DA">
        <w:rPr>
          <w:sz w:val="22"/>
          <w:szCs w:val="22"/>
        </w:rPr>
        <w:tab/>
        <w:t>dane osobowe Wykonawcy  będą przechowywane, przez okres 2 lat od dnia zakończenia postępowania o udzielenie zamówienia, a jeżeli czas trwania umowy przekracza 4 lata, okres przechowywania obejmuje cały czas trwania umowy;</w:t>
      </w:r>
    </w:p>
    <w:p w14:paraId="405321E5" w14:textId="77777777" w:rsidR="001F0899" w:rsidRPr="003934DA" w:rsidRDefault="001F0899" w:rsidP="003934DA">
      <w:pPr>
        <w:spacing w:after="0" w:line="240" w:lineRule="auto"/>
        <w:ind w:left="360"/>
        <w:jc w:val="both"/>
        <w:rPr>
          <w:sz w:val="22"/>
          <w:szCs w:val="22"/>
        </w:rPr>
      </w:pPr>
      <w:r w:rsidRPr="003934DA">
        <w:rPr>
          <w:sz w:val="22"/>
          <w:szCs w:val="22"/>
        </w:rPr>
        <w:t>-</w:t>
      </w:r>
      <w:r w:rsidRPr="003934DA">
        <w:rPr>
          <w:sz w:val="22"/>
          <w:szCs w:val="22"/>
        </w:rPr>
        <w:tab/>
        <w:t xml:space="preserve">obowiązek podania przez Wykonawcę danych osobowych bezpośrednio Pani/Pana dotyczących jest wymogiem związanym z udziałem w postępowaniu o udzielenie zamówienia publicznego o wartości poniżej 30 000 euro bez którego nie można udzielić zamówienia w przypadku wyboru najkorzystniejszej oferty.; </w:t>
      </w:r>
    </w:p>
    <w:p w14:paraId="504826E8" w14:textId="77777777" w:rsidR="001F0899" w:rsidRPr="003934DA" w:rsidRDefault="001F0899" w:rsidP="003934DA">
      <w:pPr>
        <w:spacing w:after="0" w:line="240" w:lineRule="auto"/>
        <w:ind w:left="360"/>
        <w:jc w:val="both"/>
        <w:rPr>
          <w:sz w:val="22"/>
          <w:szCs w:val="22"/>
        </w:rPr>
      </w:pPr>
      <w:r w:rsidRPr="003934DA">
        <w:rPr>
          <w:sz w:val="22"/>
          <w:szCs w:val="22"/>
        </w:rPr>
        <w:t>-</w:t>
      </w:r>
      <w:r w:rsidRPr="003934DA">
        <w:rPr>
          <w:sz w:val="22"/>
          <w:szCs w:val="22"/>
        </w:rPr>
        <w:tab/>
        <w:t>w odniesieniu do danych osobowych Wykonawcy  decyzje nie będą podejmowane w sposób zautomatyzowany, stosowanie do art. 22 RODO;</w:t>
      </w:r>
    </w:p>
    <w:p w14:paraId="7B096E84" w14:textId="77777777" w:rsidR="001F0899" w:rsidRPr="003934DA" w:rsidRDefault="001F0899" w:rsidP="003934DA">
      <w:pPr>
        <w:spacing w:after="0" w:line="240" w:lineRule="auto"/>
        <w:ind w:left="360"/>
        <w:jc w:val="both"/>
        <w:rPr>
          <w:sz w:val="22"/>
          <w:szCs w:val="22"/>
        </w:rPr>
      </w:pPr>
      <w:r w:rsidRPr="003934DA">
        <w:rPr>
          <w:sz w:val="22"/>
          <w:szCs w:val="22"/>
        </w:rPr>
        <w:t>-</w:t>
      </w:r>
      <w:r w:rsidRPr="003934DA">
        <w:rPr>
          <w:sz w:val="22"/>
          <w:szCs w:val="22"/>
        </w:rPr>
        <w:tab/>
        <w:t>Wykonawca posiada:</w:t>
      </w:r>
    </w:p>
    <w:p w14:paraId="33E1AECC" w14:textId="77777777" w:rsidR="001F0899" w:rsidRPr="003934DA" w:rsidRDefault="001F0899" w:rsidP="003934DA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34DA">
        <w:rPr>
          <w:rFonts w:ascii="Times New Roman" w:hAnsi="Times New Roman" w:cs="Times New Roman"/>
          <w:sz w:val="22"/>
          <w:szCs w:val="22"/>
        </w:rPr>
        <w:t>na podstawie art. 15 RODO prawo dostępu do danych osobowych Pani/Pana dotyczących;</w:t>
      </w:r>
    </w:p>
    <w:p w14:paraId="73FB90DD" w14:textId="77777777" w:rsidR="001F0899" w:rsidRPr="003934DA" w:rsidRDefault="001F0899" w:rsidP="003934DA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34DA">
        <w:rPr>
          <w:rFonts w:ascii="Times New Roman" w:hAnsi="Times New Roman" w:cs="Times New Roman"/>
          <w:sz w:val="22"/>
          <w:szCs w:val="22"/>
        </w:rPr>
        <w:t>na podstawie art. 16 RODO prawo do sprostowania Pani/Pana danych osobowych ;</w:t>
      </w:r>
    </w:p>
    <w:p w14:paraId="14F15670" w14:textId="77777777" w:rsidR="001F0899" w:rsidRPr="003934DA" w:rsidRDefault="001F0899" w:rsidP="003934DA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34DA">
        <w:rPr>
          <w:rFonts w:ascii="Times New Roman" w:hAnsi="Times New Roman" w:cs="Times New Roman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098DCCC0" w14:textId="77777777" w:rsidR="001F0899" w:rsidRPr="003934DA" w:rsidRDefault="001F0899" w:rsidP="003934DA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34DA">
        <w:rPr>
          <w:rFonts w:ascii="Times New Roman" w:hAnsi="Times New Roman" w:cs="Times New Roman"/>
          <w:sz w:val="22"/>
          <w:szCs w:val="22"/>
        </w:rPr>
        <w:t>prawo do wniesienia skargi do Prezesa Urzędu Ochrony Danych Osobowych, gdy uzna Pani/Pan, przetwarzanie danych osobowych Pani/Pana dotyczących narusza przepisy RODO;</w:t>
      </w:r>
    </w:p>
    <w:p w14:paraId="1FF48EDC" w14:textId="77777777" w:rsidR="001F0899" w:rsidRPr="003934DA" w:rsidRDefault="001F0899" w:rsidP="003934DA">
      <w:pPr>
        <w:spacing w:after="0" w:line="240" w:lineRule="auto"/>
        <w:ind w:firstLine="426"/>
        <w:jc w:val="both"/>
        <w:rPr>
          <w:sz w:val="22"/>
          <w:szCs w:val="22"/>
        </w:rPr>
      </w:pPr>
      <w:r w:rsidRPr="003934DA">
        <w:rPr>
          <w:sz w:val="22"/>
          <w:szCs w:val="22"/>
        </w:rPr>
        <w:t>-</w:t>
      </w:r>
      <w:r w:rsidRPr="003934DA">
        <w:rPr>
          <w:sz w:val="22"/>
          <w:szCs w:val="22"/>
        </w:rPr>
        <w:tab/>
        <w:t>nie przysługuje Wykonawcy:</w:t>
      </w:r>
    </w:p>
    <w:p w14:paraId="04194EBD" w14:textId="77777777" w:rsidR="001F0899" w:rsidRPr="003934DA" w:rsidRDefault="001F0899" w:rsidP="003934DA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34DA">
        <w:rPr>
          <w:rFonts w:ascii="Times New Roman" w:hAnsi="Times New Roman" w:cs="Times New Roman"/>
          <w:sz w:val="22"/>
          <w:szCs w:val="22"/>
        </w:rPr>
        <w:t>w związku z art. 17 ust. 3 lit. b, d lub e RODO prawo do usunięcia danych osobowych;</w:t>
      </w:r>
    </w:p>
    <w:p w14:paraId="59EE60B5" w14:textId="77777777" w:rsidR="001F0899" w:rsidRPr="003934DA" w:rsidRDefault="001F0899" w:rsidP="003934DA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34DA">
        <w:rPr>
          <w:rFonts w:ascii="Times New Roman" w:hAnsi="Times New Roman" w:cs="Times New Roman"/>
          <w:sz w:val="22"/>
          <w:szCs w:val="22"/>
        </w:rPr>
        <w:t>prawo do przenoszenia danych osobowych, o którym mowa w art. 20 RODO;</w:t>
      </w:r>
    </w:p>
    <w:p w14:paraId="2900D480" w14:textId="77777777" w:rsidR="001F0899" w:rsidRPr="003934DA" w:rsidRDefault="001F0899" w:rsidP="003934DA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34DA">
        <w:rPr>
          <w:rFonts w:ascii="Times New Roman" w:hAnsi="Times New Roman" w:cs="Times New Roman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7A8A9D1A" w14:textId="77777777" w:rsidR="005D0124" w:rsidRPr="003934DA" w:rsidRDefault="005D0124" w:rsidP="003934DA">
      <w:pPr>
        <w:jc w:val="both"/>
        <w:rPr>
          <w:sz w:val="22"/>
          <w:szCs w:val="22"/>
        </w:rPr>
      </w:pPr>
    </w:p>
    <w:sectPr w:rsidR="005D0124" w:rsidRPr="00393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ADD21" w14:textId="77777777" w:rsidR="00B2262C" w:rsidRDefault="00B2262C" w:rsidP="001F0899">
      <w:pPr>
        <w:spacing w:after="0" w:line="240" w:lineRule="auto"/>
      </w:pPr>
      <w:r>
        <w:separator/>
      </w:r>
    </w:p>
  </w:endnote>
  <w:endnote w:type="continuationSeparator" w:id="0">
    <w:p w14:paraId="2198233A" w14:textId="77777777" w:rsidR="00B2262C" w:rsidRDefault="00B2262C" w:rsidP="001F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20533" w14:textId="77777777" w:rsidR="00563A2C" w:rsidRDefault="00563A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AF712" w14:textId="77777777" w:rsidR="00563A2C" w:rsidRDefault="00563A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0EB2F" w14:textId="77777777" w:rsidR="00563A2C" w:rsidRDefault="00563A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4C8F7" w14:textId="77777777" w:rsidR="00B2262C" w:rsidRDefault="00B2262C" w:rsidP="001F0899">
      <w:pPr>
        <w:spacing w:after="0" w:line="240" w:lineRule="auto"/>
      </w:pPr>
      <w:r>
        <w:separator/>
      </w:r>
    </w:p>
  </w:footnote>
  <w:footnote w:type="continuationSeparator" w:id="0">
    <w:p w14:paraId="14BE08D5" w14:textId="77777777" w:rsidR="00B2262C" w:rsidRDefault="00B2262C" w:rsidP="001F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C1F46" w14:textId="77777777" w:rsidR="00563A2C" w:rsidRDefault="00563A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0A192" w14:textId="2256F726" w:rsidR="001F0899" w:rsidRDefault="00563A2C">
    <w:pPr>
      <w:pStyle w:val="Nagwek"/>
    </w:pPr>
    <w:r>
      <w:rPr>
        <w:noProof/>
        <w:lang w:eastAsia="pl-PL"/>
      </w:rPr>
      <w:drawing>
        <wp:inline distT="0" distB="0" distL="0" distR="0" wp14:anchorId="09C9BDEC" wp14:editId="09191568">
          <wp:extent cx="5760720" cy="50456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25B23DB4" w14:textId="77777777" w:rsidR="001F0899" w:rsidRDefault="001F08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54E51" w14:textId="77777777" w:rsidR="00563A2C" w:rsidRDefault="00563A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AE"/>
    <w:rsid w:val="001F0899"/>
    <w:rsid w:val="003934DA"/>
    <w:rsid w:val="004B4F95"/>
    <w:rsid w:val="00563A2C"/>
    <w:rsid w:val="005D0124"/>
    <w:rsid w:val="00845BDC"/>
    <w:rsid w:val="0093633F"/>
    <w:rsid w:val="009D6780"/>
    <w:rsid w:val="00A66D30"/>
    <w:rsid w:val="00B2262C"/>
    <w:rsid w:val="00B23DCD"/>
    <w:rsid w:val="00B737B2"/>
    <w:rsid w:val="00B920AE"/>
    <w:rsid w:val="00BB0CE0"/>
    <w:rsid w:val="00D5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BB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99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99"/>
  </w:style>
  <w:style w:type="paragraph" w:styleId="Stopka">
    <w:name w:val="footer"/>
    <w:basedOn w:val="Normalny"/>
    <w:link w:val="StopkaZnak"/>
    <w:uiPriority w:val="99"/>
    <w:unhideWhenUsed/>
    <w:rsid w:val="001F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99"/>
  </w:style>
  <w:style w:type="paragraph" w:customStyle="1" w:styleId="Akapitzlist1">
    <w:name w:val="Akapit z listą1"/>
    <w:basedOn w:val="Normalny"/>
    <w:rsid w:val="001F0899"/>
    <w:pPr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780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99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99"/>
  </w:style>
  <w:style w:type="paragraph" w:styleId="Stopka">
    <w:name w:val="footer"/>
    <w:basedOn w:val="Normalny"/>
    <w:link w:val="StopkaZnak"/>
    <w:uiPriority w:val="99"/>
    <w:unhideWhenUsed/>
    <w:rsid w:val="001F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99"/>
  </w:style>
  <w:style w:type="paragraph" w:customStyle="1" w:styleId="Akapitzlist1">
    <w:name w:val="Akapit z listą1"/>
    <w:basedOn w:val="Normalny"/>
    <w:rsid w:val="001F0899"/>
    <w:pPr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780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Tatyrża</dc:creator>
  <cp:keywords/>
  <dc:description/>
  <cp:lastModifiedBy>BOS</cp:lastModifiedBy>
  <cp:revision>7</cp:revision>
  <cp:lastPrinted>2019-03-18T06:30:00Z</cp:lastPrinted>
  <dcterms:created xsi:type="dcterms:W3CDTF">2019-02-20T09:59:00Z</dcterms:created>
  <dcterms:modified xsi:type="dcterms:W3CDTF">2019-03-19T09:58:00Z</dcterms:modified>
</cp:coreProperties>
</file>